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72" w:rsidRDefault="004D5B72" w:rsidP="004D5B72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Press Council of Pakistan </w:t>
      </w:r>
    </w:p>
    <w:p w:rsidR="004D5B72" w:rsidRDefault="004D5B72" w:rsidP="004D5B72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</w:p>
    <w:p w:rsidR="004D5B72" w:rsidRDefault="004D5B72" w:rsidP="004D5B72">
      <w:pPr>
        <w:pStyle w:val="NoSpacing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4D5B72" w:rsidRPr="00FA6DA5" w:rsidRDefault="004D5B72" w:rsidP="004D5B72">
      <w:pPr>
        <w:pStyle w:val="NoSpacing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FA6DA5">
        <w:rPr>
          <w:rFonts w:ascii="Times New Roman" w:hAnsi="Times New Roman" w:cs="Times New Roman"/>
          <w:b/>
          <w:sz w:val="30"/>
          <w:u w:val="single"/>
        </w:rPr>
        <w:t>Press Release</w:t>
      </w:r>
    </w:p>
    <w:p w:rsidR="004D5B72" w:rsidRDefault="004D5B72" w:rsidP="004D5B72">
      <w:pPr>
        <w:pStyle w:val="NoSpacing"/>
      </w:pPr>
    </w:p>
    <w:p w:rsidR="004D5B72" w:rsidRPr="00AF6835" w:rsidRDefault="00D03AD8" w:rsidP="00D03AD8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07</w:t>
      </w:r>
      <w:r w:rsidR="004D5B72" w:rsidRPr="00AF683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March</w:t>
      </w:r>
      <w:r w:rsidR="004D5B72" w:rsidRPr="00AF6835">
        <w:rPr>
          <w:rFonts w:asciiTheme="majorBidi" w:hAnsiTheme="majorBidi" w:cstheme="majorBidi"/>
          <w:sz w:val="24"/>
          <w:szCs w:val="24"/>
        </w:rPr>
        <w:t>, 2016</w:t>
      </w:r>
    </w:p>
    <w:p w:rsidR="004D5B72" w:rsidRDefault="004D5B72" w:rsidP="004D5B72">
      <w:pPr>
        <w:pStyle w:val="NoSpacing"/>
      </w:pPr>
    </w:p>
    <w:p w:rsidR="004D5B72" w:rsidRDefault="004D5B72" w:rsidP="004D5B72">
      <w:pPr>
        <w:pStyle w:val="NoSpacing"/>
      </w:pPr>
    </w:p>
    <w:p w:rsidR="004D5B72" w:rsidRDefault="004D5B72" w:rsidP="00993378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0A7EDC">
        <w:rPr>
          <w:rFonts w:ascii="Times New Roman" w:hAnsi="Times New Roman" w:cs="Times New Roman"/>
          <w:b/>
          <w:bCs/>
          <w:sz w:val="28"/>
          <w:szCs w:val="24"/>
        </w:rPr>
        <w:t xml:space="preserve">Islamabad, </w:t>
      </w:r>
      <w:r w:rsidR="006613F4">
        <w:rPr>
          <w:rFonts w:ascii="Times New Roman" w:hAnsi="Times New Roman" w:cs="Times New Roman"/>
          <w:b/>
          <w:bCs/>
          <w:sz w:val="28"/>
          <w:szCs w:val="24"/>
        </w:rPr>
        <w:t>07</w:t>
      </w:r>
      <w:r w:rsidRPr="000A7ED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6613F4">
        <w:rPr>
          <w:rFonts w:ascii="Times New Roman" w:hAnsi="Times New Roman" w:cs="Times New Roman"/>
          <w:b/>
          <w:bCs/>
          <w:sz w:val="28"/>
          <w:szCs w:val="24"/>
        </w:rPr>
        <w:t>March</w:t>
      </w:r>
      <w:r w:rsidRPr="000A7EDC">
        <w:rPr>
          <w:rFonts w:ascii="Times New Roman" w:hAnsi="Times New Roman" w:cs="Times New Roman"/>
          <w:b/>
          <w:bCs/>
          <w:sz w:val="28"/>
          <w:szCs w:val="24"/>
        </w:rPr>
        <w:t xml:space="preserve"> 2016</w:t>
      </w:r>
      <w:r>
        <w:rPr>
          <w:rFonts w:ascii="Times New Roman" w:hAnsi="Times New Roman" w:cs="Times New Roman"/>
          <w:sz w:val="28"/>
          <w:szCs w:val="24"/>
        </w:rPr>
        <w:t>: Press Council of Pakistan has taken serious notice</w:t>
      </w:r>
      <w:r w:rsidR="00EF115B">
        <w:rPr>
          <w:rFonts w:ascii="Times New Roman" w:hAnsi="Times New Roman" w:cs="Times New Roman"/>
          <w:sz w:val="28"/>
          <w:szCs w:val="24"/>
        </w:rPr>
        <w:t xml:space="preserve"> of recent attacks on media</w:t>
      </w:r>
      <w:r>
        <w:rPr>
          <w:rFonts w:ascii="Times New Roman" w:hAnsi="Times New Roman" w:cs="Times New Roman"/>
          <w:sz w:val="28"/>
          <w:szCs w:val="24"/>
        </w:rPr>
        <w:t xml:space="preserve"> and </w:t>
      </w:r>
      <w:r w:rsidR="00EF115B">
        <w:rPr>
          <w:rFonts w:ascii="Times New Roman" w:hAnsi="Times New Roman" w:cs="Times New Roman"/>
          <w:sz w:val="28"/>
          <w:szCs w:val="24"/>
        </w:rPr>
        <w:t xml:space="preserve">has </w:t>
      </w:r>
      <w:r>
        <w:rPr>
          <w:rFonts w:ascii="Times New Roman" w:hAnsi="Times New Roman" w:cs="Times New Roman"/>
          <w:sz w:val="28"/>
          <w:szCs w:val="24"/>
        </w:rPr>
        <w:t>strongly condemned attack</w:t>
      </w:r>
      <w:r w:rsidR="00EF115B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51668">
        <w:rPr>
          <w:rFonts w:ascii="Times New Roman" w:hAnsi="Times New Roman" w:cs="Times New Roman"/>
          <w:sz w:val="28"/>
          <w:szCs w:val="24"/>
        </w:rPr>
        <w:t xml:space="preserve">on </w:t>
      </w:r>
      <w:r w:rsidR="00EF115B">
        <w:rPr>
          <w:rFonts w:ascii="Times New Roman" w:hAnsi="Times New Roman" w:cs="Times New Roman"/>
          <w:sz w:val="28"/>
          <w:szCs w:val="24"/>
        </w:rPr>
        <w:t xml:space="preserve">DSNG vans of a number of television channels by </w:t>
      </w:r>
      <w:r w:rsidR="00993378">
        <w:rPr>
          <w:rFonts w:ascii="Times New Roman" w:hAnsi="Times New Roman" w:cs="Times New Roman"/>
          <w:sz w:val="28"/>
          <w:szCs w:val="24"/>
        </w:rPr>
        <w:t>unknown assailants</w:t>
      </w:r>
      <w:r w:rsidR="00EF115B">
        <w:rPr>
          <w:rFonts w:ascii="Times New Roman" w:hAnsi="Times New Roman" w:cs="Times New Roman"/>
          <w:sz w:val="28"/>
          <w:szCs w:val="24"/>
        </w:rPr>
        <w:t xml:space="preserve"> in Karachi</w:t>
      </w:r>
      <w:r w:rsidR="00051668">
        <w:rPr>
          <w:rFonts w:ascii="Times New Roman" w:hAnsi="Times New Roman" w:cs="Times New Roman"/>
          <w:sz w:val="28"/>
          <w:szCs w:val="24"/>
        </w:rPr>
        <w:t>, Lahore,</w:t>
      </w:r>
      <w:r w:rsidR="007E3188">
        <w:rPr>
          <w:rFonts w:ascii="Times New Roman" w:hAnsi="Times New Roman" w:cs="Times New Roman"/>
          <w:sz w:val="28"/>
          <w:szCs w:val="24"/>
        </w:rPr>
        <w:t xml:space="preserve"> o</w:t>
      </w:r>
      <w:bookmarkStart w:id="0" w:name="_GoBack"/>
      <w:bookmarkEnd w:id="0"/>
      <w:r w:rsidR="00EF115B">
        <w:rPr>
          <w:rFonts w:ascii="Times New Roman" w:hAnsi="Times New Roman" w:cs="Times New Roman"/>
          <w:sz w:val="28"/>
          <w:szCs w:val="24"/>
        </w:rPr>
        <w:t xml:space="preserve">ffices of media houses and Hyderabad Press Club. </w:t>
      </w:r>
    </w:p>
    <w:p w:rsidR="004D5B72" w:rsidRDefault="004D5B72" w:rsidP="004860C9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Press Council of Pakistan believes that such acts of violence against the press hinder the free flow of information and therefore, must be contained. The Press Council of Pakistan has </w:t>
      </w:r>
      <w:r w:rsidR="00EF115B">
        <w:rPr>
          <w:rFonts w:ascii="Times New Roman" w:hAnsi="Times New Roman" w:cs="Times New Roman"/>
          <w:sz w:val="28"/>
          <w:szCs w:val="24"/>
        </w:rPr>
        <w:t xml:space="preserve">also </w:t>
      </w:r>
      <w:r>
        <w:rPr>
          <w:rFonts w:ascii="Times New Roman" w:hAnsi="Times New Roman" w:cs="Times New Roman"/>
          <w:sz w:val="28"/>
          <w:szCs w:val="24"/>
        </w:rPr>
        <w:t>requested the concerned authorities to</w:t>
      </w:r>
      <w:r w:rsidR="004860C9">
        <w:rPr>
          <w:rFonts w:ascii="Times New Roman" w:hAnsi="Times New Roman" w:cs="Times New Roman"/>
          <w:sz w:val="28"/>
          <w:szCs w:val="24"/>
        </w:rPr>
        <w:t xml:space="preserve"> take all possible measures to protect the journalist community and to prevent any such crimes in future, so that the safety of journalists and free functioning of press is ensured. </w:t>
      </w:r>
      <w:r>
        <w:rPr>
          <w:rFonts w:ascii="Times New Roman" w:hAnsi="Times New Roman" w:cs="Times New Roman"/>
          <w:sz w:val="28"/>
          <w:szCs w:val="24"/>
        </w:rPr>
        <w:t xml:space="preserve">The Council has also asked for a report in the matter. </w:t>
      </w:r>
    </w:p>
    <w:p w:rsidR="004D5B72" w:rsidRDefault="004D5B72" w:rsidP="004D5B72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:rsidR="004D5B72" w:rsidRDefault="004D5B72" w:rsidP="004D5B72"/>
    <w:p w:rsidR="00CD75B2" w:rsidRDefault="00CD75B2"/>
    <w:sectPr w:rsidR="00CD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72"/>
    <w:rsid w:val="000143D2"/>
    <w:rsid w:val="00051668"/>
    <w:rsid w:val="00334D78"/>
    <w:rsid w:val="004860C9"/>
    <w:rsid w:val="004D5B72"/>
    <w:rsid w:val="00564B31"/>
    <w:rsid w:val="006613F4"/>
    <w:rsid w:val="007E3188"/>
    <w:rsid w:val="008056A1"/>
    <w:rsid w:val="00837471"/>
    <w:rsid w:val="00993378"/>
    <w:rsid w:val="00AC71B6"/>
    <w:rsid w:val="00B63987"/>
    <w:rsid w:val="00C923E8"/>
    <w:rsid w:val="00CD75B2"/>
    <w:rsid w:val="00D03AD8"/>
    <w:rsid w:val="00EB1F7C"/>
    <w:rsid w:val="00EF115B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B72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B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14</cp:revision>
  <cp:lastPrinted>2016-03-07T09:03:00Z</cp:lastPrinted>
  <dcterms:created xsi:type="dcterms:W3CDTF">2016-03-07T08:20:00Z</dcterms:created>
  <dcterms:modified xsi:type="dcterms:W3CDTF">2016-03-07T09:21:00Z</dcterms:modified>
</cp:coreProperties>
</file>